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73" w:rsidRDefault="009B45A3" w:rsidP="004B7D7F">
      <w:pPr>
        <w:pStyle w:val="NoSpacing"/>
        <w:rPr>
          <w:rFonts w:ascii="Arial" w:hAnsi="Arial" w:cs="Arial"/>
          <w:sz w:val="24"/>
          <w:szCs w:val="24"/>
        </w:rPr>
      </w:pPr>
      <w:r w:rsidRPr="008A04D1">
        <w:rPr>
          <w:rFonts w:ascii="Arial" w:hAnsi="Arial" w:cs="Arial"/>
          <w:sz w:val="24"/>
          <w:szCs w:val="24"/>
        </w:rPr>
        <w:t>Cumbria &amp; the Borders Solway Jaguar Region</w:t>
      </w:r>
    </w:p>
    <w:p w:rsidR="004B7D7F" w:rsidRPr="00D85F73" w:rsidRDefault="004B7D7F" w:rsidP="004B7D7F">
      <w:pPr>
        <w:pStyle w:val="NoSpacing"/>
        <w:rPr>
          <w:rFonts w:ascii="Arial" w:hAnsi="Arial" w:cs="Arial"/>
          <w:sz w:val="24"/>
          <w:szCs w:val="24"/>
        </w:rPr>
      </w:pPr>
    </w:p>
    <w:p w:rsidR="00082D7A" w:rsidRDefault="00194494" w:rsidP="00082D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Events were in full swing last month with the sun gods shining on us at </w:t>
      </w:r>
      <w:proofErr w:type="spellStart"/>
      <w:r>
        <w:rPr>
          <w:rFonts w:ascii="Arial" w:hAnsi="Arial" w:cs="Arial"/>
          <w:sz w:val="24"/>
          <w:szCs w:val="24"/>
        </w:rPr>
        <w:t>Holker</w:t>
      </w:r>
      <w:proofErr w:type="spellEnd"/>
      <w:r>
        <w:rPr>
          <w:rFonts w:ascii="Arial" w:hAnsi="Arial" w:cs="Arial"/>
          <w:sz w:val="24"/>
          <w:szCs w:val="24"/>
        </w:rPr>
        <w:t xml:space="preserve"> Hall and the increasi</w:t>
      </w:r>
      <w:r w:rsidR="0065120D">
        <w:rPr>
          <w:rFonts w:ascii="Arial" w:hAnsi="Arial" w:cs="Arial"/>
          <w:sz w:val="24"/>
          <w:szCs w:val="24"/>
        </w:rPr>
        <w:t xml:space="preserve">ngly popular </w:t>
      </w:r>
      <w:proofErr w:type="spellStart"/>
      <w:r w:rsidR="0065120D">
        <w:rPr>
          <w:rFonts w:ascii="Arial" w:hAnsi="Arial" w:cs="Arial"/>
          <w:sz w:val="24"/>
          <w:szCs w:val="24"/>
        </w:rPr>
        <w:t>Netherby</w:t>
      </w:r>
      <w:proofErr w:type="spellEnd"/>
      <w:r w:rsidR="0065120D">
        <w:rPr>
          <w:rFonts w:ascii="Arial" w:hAnsi="Arial" w:cs="Arial"/>
          <w:sz w:val="24"/>
          <w:szCs w:val="24"/>
        </w:rPr>
        <w:t xml:space="preserve"> Hall show amongst others</w:t>
      </w:r>
      <w:r>
        <w:rPr>
          <w:rFonts w:ascii="Arial" w:hAnsi="Arial" w:cs="Arial"/>
          <w:sz w:val="24"/>
          <w:szCs w:val="24"/>
        </w:rPr>
        <w:t>. Our Region</w:t>
      </w:r>
      <w:r w:rsidR="0065120D">
        <w:rPr>
          <w:rFonts w:ascii="Arial" w:hAnsi="Arial" w:cs="Arial"/>
          <w:sz w:val="24"/>
          <w:szCs w:val="24"/>
        </w:rPr>
        <w:t xml:space="preserve"> event of the year at </w:t>
      </w:r>
      <w:proofErr w:type="spellStart"/>
      <w:r>
        <w:rPr>
          <w:rFonts w:ascii="Arial" w:hAnsi="Arial" w:cs="Arial"/>
          <w:sz w:val="24"/>
          <w:szCs w:val="24"/>
        </w:rPr>
        <w:t>Dalemain</w:t>
      </w:r>
      <w:proofErr w:type="spellEnd"/>
      <w:r w:rsidR="0065120D">
        <w:rPr>
          <w:rFonts w:ascii="Arial" w:hAnsi="Arial" w:cs="Arial"/>
          <w:sz w:val="24"/>
          <w:szCs w:val="24"/>
        </w:rPr>
        <w:t xml:space="preserve"> proved less so, with the worst weather in over 20 years of attending. Spirits were not dampened though, everyone turned up with a fine display of almost 30 Jaguars and Daimlers. Our tent and gazebo providing an excellent focal point throughout the day. </w:t>
      </w:r>
    </w:p>
    <w:p w:rsidR="006905C8" w:rsidRDefault="006905C8" w:rsidP="00082D7A">
      <w:pPr>
        <w:pStyle w:val="NoSpacing"/>
        <w:rPr>
          <w:rFonts w:ascii="Arial" w:hAnsi="Arial" w:cs="Arial"/>
          <w:sz w:val="24"/>
          <w:szCs w:val="24"/>
        </w:rPr>
      </w:pPr>
    </w:p>
    <w:p w:rsidR="00923D4E" w:rsidRDefault="006905C8" w:rsidP="00627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guest speaker for September was </w:t>
      </w:r>
      <w:r w:rsidR="00944E97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ul Gilligan, a regular contributor to our monthly newslett</w:t>
      </w:r>
      <w:r w:rsidR="0065120D">
        <w:rPr>
          <w:rFonts w:ascii="Arial" w:hAnsi="Arial" w:cs="Arial"/>
          <w:sz w:val="24"/>
          <w:szCs w:val="24"/>
        </w:rPr>
        <w:t xml:space="preserve">er. He gave </w:t>
      </w:r>
      <w:r>
        <w:rPr>
          <w:rFonts w:ascii="Arial" w:hAnsi="Arial" w:cs="Arial"/>
          <w:sz w:val="24"/>
          <w:szCs w:val="24"/>
        </w:rPr>
        <w:t>a very interesting and thought provoking talk on the motor industry, both past and into the near future</w:t>
      </w:r>
      <w:r w:rsidR="0065120D">
        <w:rPr>
          <w:rFonts w:ascii="Arial" w:hAnsi="Arial" w:cs="Arial"/>
          <w:sz w:val="24"/>
          <w:szCs w:val="24"/>
        </w:rPr>
        <w:t xml:space="preserve"> which made for a fascinating question &amp; answer session</w:t>
      </w:r>
      <w:r>
        <w:rPr>
          <w:rFonts w:ascii="Arial" w:hAnsi="Arial" w:cs="Arial"/>
          <w:sz w:val="24"/>
          <w:szCs w:val="24"/>
        </w:rPr>
        <w:t>. Make sure you don't miss October's meeting where</w:t>
      </w:r>
      <w:r w:rsidR="00091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E97">
        <w:rPr>
          <w:rFonts w:ascii="Arial" w:hAnsi="Arial" w:cs="Arial"/>
          <w:sz w:val="24"/>
          <w:szCs w:val="24"/>
        </w:rPr>
        <w:t>Callum</w:t>
      </w:r>
      <w:proofErr w:type="spellEnd"/>
      <w:r w:rsidR="00944E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E97">
        <w:rPr>
          <w:rFonts w:ascii="Arial" w:hAnsi="Arial" w:cs="Arial"/>
          <w:sz w:val="24"/>
          <w:szCs w:val="24"/>
        </w:rPr>
        <w:t>Mckechnie</w:t>
      </w:r>
      <w:proofErr w:type="spellEnd"/>
      <w:r w:rsidR="00944E97">
        <w:rPr>
          <w:rFonts w:ascii="Arial" w:hAnsi="Arial" w:cs="Arial"/>
          <w:sz w:val="24"/>
          <w:szCs w:val="24"/>
        </w:rPr>
        <w:t xml:space="preserve"> will be giving us a talk on the JLR Class</w:t>
      </w:r>
      <w:r>
        <w:rPr>
          <w:rFonts w:ascii="Arial" w:hAnsi="Arial" w:cs="Arial"/>
          <w:sz w:val="24"/>
          <w:szCs w:val="24"/>
        </w:rPr>
        <w:t>ic facility. F</w:t>
      </w:r>
      <w:r w:rsidR="003408F1">
        <w:rPr>
          <w:rFonts w:ascii="Arial" w:hAnsi="Arial" w:cs="Arial"/>
          <w:sz w:val="24"/>
          <w:szCs w:val="24"/>
        </w:rPr>
        <w:t>in</w:t>
      </w:r>
      <w:r w:rsidR="00944E97">
        <w:rPr>
          <w:rFonts w:ascii="Arial" w:hAnsi="Arial" w:cs="Arial"/>
          <w:sz w:val="24"/>
          <w:szCs w:val="24"/>
        </w:rPr>
        <w:t>ally, t</w:t>
      </w:r>
      <w:r w:rsidR="003408F1">
        <w:rPr>
          <w:rFonts w:ascii="Arial" w:hAnsi="Arial" w:cs="Arial"/>
          <w:sz w:val="24"/>
          <w:szCs w:val="24"/>
        </w:rPr>
        <w:t xml:space="preserve">his year's Christmas lunch will be held at the </w:t>
      </w:r>
      <w:proofErr w:type="spellStart"/>
      <w:r w:rsidR="003408F1">
        <w:rPr>
          <w:rFonts w:ascii="Arial" w:hAnsi="Arial" w:cs="Arial"/>
          <w:sz w:val="24"/>
          <w:szCs w:val="24"/>
        </w:rPr>
        <w:t>Roundthorn</w:t>
      </w:r>
      <w:proofErr w:type="spellEnd"/>
      <w:r w:rsidR="003408F1">
        <w:rPr>
          <w:rFonts w:ascii="Arial" w:hAnsi="Arial" w:cs="Arial"/>
          <w:sz w:val="24"/>
          <w:szCs w:val="24"/>
        </w:rPr>
        <w:t xml:space="preserve"> on the 15th December</w:t>
      </w:r>
      <w:r>
        <w:rPr>
          <w:rFonts w:ascii="Arial" w:hAnsi="Arial" w:cs="Arial"/>
          <w:sz w:val="24"/>
          <w:szCs w:val="24"/>
        </w:rPr>
        <w:t>. Make sure you have booked as time is running out</w:t>
      </w:r>
      <w:r w:rsidR="003408F1">
        <w:rPr>
          <w:rFonts w:ascii="Arial" w:hAnsi="Arial" w:cs="Arial"/>
          <w:sz w:val="24"/>
          <w:szCs w:val="24"/>
        </w:rPr>
        <w:t xml:space="preserve">. </w:t>
      </w:r>
    </w:p>
    <w:p w:rsidR="009B45A3" w:rsidRPr="008A04D1" w:rsidRDefault="009B45A3" w:rsidP="008A04D1">
      <w:pPr>
        <w:pStyle w:val="NoSpacing"/>
        <w:rPr>
          <w:rFonts w:ascii="Arial" w:hAnsi="Arial" w:cs="Arial"/>
          <w:sz w:val="24"/>
          <w:szCs w:val="24"/>
        </w:rPr>
      </w:pPr>
    </w:p>
    <w:p w:rsidR="009B45A3" w:rsidRDefault="009B45A3" w:rsidP="009B4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</w:t>
      </w:r>
    </w:p>
    <w:p w:rsidR="00371AC5" w:rsidRDefault="00371AC5" w:rsidP="00371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TO REGIONAL NEWS EDITOR......</w:t>
      </w:r>
    </w:p>
    <w:p w:rsidR="00371AC5" w:rsidRPr="003A6CA1" w:rsidRDefault="003A6CA1" w:rsidP="00371AC5">
      <w:pPr>
        <w:rPr>
          <w:rFonts w:ascii="Arial" w:hAnsi="Arial" w:cs="Arial"/>
          <w:color w:val="FF0000"/>
          <w:sz w:val="24"/>
          <w:szCs w:val="24"/>
        </w:rPr>
      </w:pPr>
      <w:r w:rsidRPr="003A6CA1">
        <w:rPr>
          <w:rFonts w:ascii="Arial" w:hAnsi="Arial" w:cs="Arial"/>
          <w:color w:val="FF0000"/>
          <w:sz w:val="24"/>
          <w:szCs w:val="24"/>
        </w:rPr>
        <w:t>I have a</w:t>
      </w:r>
      <w:r w:rsidR="0065120D">
        <w:rPr>
          <w:rFonts w:ascii="Arial" w:hAnsi="Arial" w:cs="Arial"/>
          <w:color w:val="FF0000"/>
          <w:sz w:val="24"/>
          <w:szCs w:val="24"/>
        </w:rPr>
        <w:t>ttached one photo</w:t>
      </w:r>
    </w:p>
    <w:p w:rsidR="00371AC5" w:rsidRDefault="00371AC5" w:rsidP="00371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Caption as follows.........</w:t>
      </w:r>
    </w:p>
    <w:p w:rsidR="00371AC5" w:rsidRPr="00804892" w:rsidRDefault="00804892" w:rsidP="00371AC5">
      <w:pPr>
        <w:rPr>
          <w:rFonts w:ascii="Arial" w:hAnsi="Arial" w:cs="Arial"/>
          <w:color w:val="FF0000"/>
          <w:sz w:val="24"/>
          <w:szCs w:val="24"/>
        </w:rPr>
      </w:pPr>
      <w:r w:rsidRPr="00804892">
        <w:rPr>
          <w:rFonts w:ascii="Arial" w:hAnsi="Arial" w:cs="Arial"/>
          <w:color w:val="FF0000"/>
          <w:sz w:val="24"/>
          <w:szCs w:val="24"/>
        </w:rPr>
        <w:t xml:space="preserve">Malcolm and Graham's Jaguar powered </w:t>
      </w:r>
      <w:proofErr w:type="spellStart"/>
      <w:r w:rsidRPr="00804892">
        <w:rPr>
          <w:rFonts w:ascii="Arial" w:hAnsi="Arial" w:cs="Arial"/>
          <w:color w:val="FF0000"/>
          <w:sz w:val="24"/>
          <w:szCs w:val="24"/>
        </w:rPr>
        <w:t>Ronart</w:t>
      </w:r>
      <w:proofErr w:type="spellEnd"/>
      <w:r w:rsidRPr="00804892">
        <w:rPr>
          <w:rFonts w:ascii="Arial" w:hAnsi="Arial" w:cs="Arial"/>
          <w:color w:val="FF0000"/>
          <w:sz w:val="24"/>
          <w:szCs w:val="24"/>
        </w:rPr>
        <w:t xml:space="preserve"> seeks shelter at </w:t>
      </w:r>
      <w:proofErr w:type="spellStart"/>
      <w:r w:rsidRPr="00804892">
        <w:rPr>
          <w:rFonts w:ascii="Arial" w:hAnsi="Arial" w:cs="Arial"/>
          <w:color w:val="FF0000"/>
          <w:sz w:val="24"/>
          <w:szCs w:val="24"/>
        </w:rPr>
        <w:t>Dalemain</w:t>
      </w:r>
      <w:proofErr w:type="spellEnd"/>
      <w:r w:rsidR="0065120D" w:rsidRPr="0080489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85F73" w:rsidRDefault="00D85F73" w:rsidP="009B45A3">
      <w:pPr>
        <w:rPr>
          <w:rFonts w:ascii="Arial" w:hAnsi="Arial" w:cs="Arial"/>
          <w:color w:val="0070C0"/>
          <w:sz w:val="24"/>
          <w:szCs w:val="24"/>
        </w:rPr>
      </w:pPr>
    </w:p>
    <w:sectPr w:rsidR="00D85F73" w:rsidSect="00B5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B6"/>
    <w:multiLevelType w:val="multilevel"/>
    <w:tmpl w:val="C0E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740C1"/>
    <w:multiLevelType w:val="multilevel"/>
    <w:tmpl w:val="B38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A56248"/>
    <w:multiLevelType w:val="multilevel"/>
    <w:tmpl w:val="7B6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772EDA"/>
    <w:multiLevelType w:val="multilevel"/>
    <w:tmpl w:val="425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7AEF"/>
    <w:rsid w:val="00006900"/>
    <w:rsid w:val="00042A5F"/>
    <w:rsid w:val="000558F3"/>
    <w:rsid w:val="0005615A"/>
    <w:rsid w:val="00057AEF"/>
    <w:rsid w:val="000635D6"/>
    <w:rsid w:val="00075ADC"/>
    <w:rsid w:val="00082D7A"/>
    <w:rsid w:val="00083FC7"/>
    <w:rsid w:val="00091B3F"/>
    <w:rsid w:val="000A3E4F"/>
    <w:rsid w:val="000B0C73"/>
    <w:rsid w:val="000B77DE"/>
    <w:rsid w:val="000C0685"/>
    <w:rsid w:val="000D68B4"/>
    <w:rsid w:val="000E64AB"/>
    <w:rsid w:val="001038B2"/>
    <w:rsid w:val="001351BE"/>
    <w:rsid w:val="00180800"/>
    <w:rsid w:val="00194494"/>
    <w:rsid w:val="001B74BA"/>
    <w:rsid w:val="001B758E"/>
    <w:rsid w:val="001D4882"/>
    <w:rsid w:val="001E3316"/>
    <w:rsid w:val="001F7A94"/>
    <w:rsid w:val="00202A3E"/>
    <w:rsid w:val="00216272"/>
    <w:rsid w:val="002273A3"/>
    <w:rsid w:val="0023705D"/>
    <w:rsid w:val="002475CE"/>
    <w:rsid w:val="0025502E"/>
    <w:rsid w:val="0026653C"/>
    <w:rsid w:val="002715AA"/>
    <w:rsid w:val="00273A8B"/>
    <w:rsid w:val="002867B0"/>
    <w:rsid w:val="002A2B3C"/>
    <w:rsid w:val="002D74DC"/>
    <w:rsid w:val="003408F1"/>
    <w:rsid w:val="00360992"/>
    <w:rsid w:val="00371AC5"/>
    <w:rsid w:val="00373671"/>
    <w:rsid w:val="003A6CA1"/>
    <w:rsid w:val="003B7A73"/>
    <w:rsid w:val="00400711"/>
    <w:rsid w:val="00413EE9"/>
    <w:rsid w:val="004168C8"/>
    <w:rsid w:val="004174CE"/>
    <w:rsid w:val="00430352"/>
    <w:rsid w:val="0044582B"/>
    <w:rsid w:val="00451572"/>
    <w:rsid w:val="0048396E"/>
    <w:rsid w:val="004B53AB"/>
    <w:rsid w:val="004B7D7F"/>
    <w:rsid w:val="004D19E0"/>
    <w:rsid w:val="00503CAF"/>
    <w:rsid w:val="00506B40"/>
    <w:rsid w:val="0052449C"/>
    <w:rsid w:val="005347FA"/>
    <w:rsid w:val="005765C8"/>
    <w:rsid w:val="00581571"/>
    <w:rsid w:val="005E0C3D"/>
    <w:rsid w:val="006103FF"/>
    <w:rsid w:val="0061405F"/>
    <w:rsid w:val="00623A28"/>
    <w:rsid w:val="0062789B"/>
    <w:rsid w:val="00650641"/>
    <w:rsid w:val="0065120D"/>
    <w:rsid w:val="006905C8"/>
    <w:rsid w:val="006C7202"/>
    <w:rsid w:val="006F0FCD"/>
    <w:rsid w:val="006F2D4E"/>
    <w:rsid w:val="00737A86"/>
    <w:rsid w:val="00755569"/>
    <w:rsid w:val="00756CC4"/>
    <w:rsid w:val="00760BA9"/>
    <w:rsid w:val="007B55C0"/>
    <w:rsid w:val="007B67FB"/>
    <w:rsid w:val="007B6EC0"/>
    <w:rsid w:val="007E3668"/>
    <w:rsid w:val="007F1C46"/>
    <w:rsid w:val="007F5549"/>
    <w:rsid w:val="00804892"/>
    <w:rsid w:val="00821023"/>
    <w:rsid w:val="00824048"/>
    <w:rsid w:val="00831086"/>
    <w:rsid w:val="00836E98"/>
    <w:rsid w:val="008472F4"/>
    <w:rsid w:val="00864958"/>
    <w:rsid w:val="0086559A"/>
    <w:rsid w:val="0087082E"/>
    <w:rsid w:val="008977F7"/>
    <w:rsid w:val="008A04D1"/>
    <w:rsid w:val="008A46E2"/>
    <w:rsid w:val="008C2879"/>
    <w:rsid w:val="008E689D"/>
    <w:rsid w:val="008F0D1C"/>
    <w:rsid w:val="00903D10"/>
    <w:rsid w:val="00915BCB"/>
    <w:rsid w:val="009216CE"/>
    <w:rsid w:val="00923D4E"/>
    <w:rsid w:val="00941338"/>
    <w:rsid w:val="00944E97"/>
    <w:rsid w:val="00951657"/>
    <w:rsid w:val="00952F02"/>
    <w:rsid w:val="00955085"/>
    <w:rsid w:val="0095657B"/>
    <w:rsid w:val="00961D1F"/>
    <w:rsid w:val="00964E76"/>
    <w:rsid w:val="009704C1"/>
    <w:rsid w:val="00973406"/>
    <w:rsid w:val="00982970"/>
    <w:rsid w:val="009B45A3"/>
    <w:rsid w:val="009C37AF"/>
    <w:rsid w:val="009F3375"/>
    <w:rsid w:val="009F3F12"/>
    <w:rsid w:val="00A14ECF"/>
    <w:rsid w:val="00A553F7"/>
    <w:rsid w:val="00A630CD"/>
    <w:rsid w:val="00A75D12"/>
    <w:rsid w:val="00A8021D"/>
    <w:rsid w:val="00A96643"/>
    <w:rsid w:val="00AB3C20"/>
    <w:rsid w:val="00AC306B"/>
    <w:rsid w:val="00AC320E"/>
    <w:rsid w:val="00AE2EA1"/>
    <w:rsid w:val="00B00EED"/>
    <w:rsid w:val="00B16552"/>
    <w:rsid w:val="00B31892"/>
    <w:rsid w:val="00B33909"/>
    <w:rsid w:val="00B52846"/>
    <w:rsid w:val="00B52937"/>
    <w:rsid w:val="00B637F6"/>
    <w:rsid w:val="00BA17BE"/>
    <w:rsid w:val="00BD22C1"/>
    <w:rsid w:val="00BE2BD3"/>
    <w:rsid w:val="00C011F1"/>
    <w:rsid w:val="00C06821"/>
    <w:rsid w:val="00C160EE"/>
    <w:rsid w:val="00C16CD8"/>
    <w:rsid w:val="00C250FD"/>
    <w:rsid w:val="00C42809"/>
    <w:rsid w:val="00C60B94"/>
    <w:rsid w:val="00C67629"/>
    <w:rsid w:val="00C74C1E"/>
    <w:rsid w:val="00C91B49"/>
    <w:rsid w:val="00CA19E1"/>
    <w:rsid w:val="00CE721D"/>
    <w:rsid w:val="00CF0023"/>
    <w:rsid w:val="00D12FA0"/>
    <w:rsid w:val="00D135C5"/>
    <w:rsid w:val="00D36D9A"/>
    <w:rsid w:val="00D85F73"/>
    <w:rsid w:val="00D96633"/>
    <w:rsid w:val="00DA292C"/>
    <w:rsid w:val="00DA67DE"/>
    <w:rsid w:val="00DD1AAA"/>
    <w:rsid w:val="00DD5E7D"/>
    <w:rsid w:val="00DE293F"/>
    <w:rsid w:val="00DE6E66"/>
    <w:rsid w:val="00E6408C"/>
    <w:rsid w:val="00E87A7A"/>
    <w:rsid w:val="00EA2F31"/>
    <w:rsid w:val="00EF107A"/>
    <w:rsid w:val="00EF387F"/>
    <w:rsid w:val="00F1448D"/>
    <w:rsid w:val="00F17F0A"/>
    <w:rsid w:val="00F2316E"/>
    <w:rsid w:val="00F324EF"/>
    <w:rsid w:val="00F60B1C"/>
    <w:rsid w:val="00F659C7"/>
    <w:rsid w:val="00F8233A"/>
    <w:rsid w:val="00FB6896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A3"/>
  </w:style>
  <w:style w:type="paragraph" w:styleId="Heading2">
    <w:name w:val="heading 2"/>
    <w:basedOn w:val="Normal"/>
    <w:link w:val="Heading2Char"/>
    <w:uiPriority w:val="9"/>
    <w:qFormat/>
    <w:rsid w:val="00AC3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3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8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8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8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32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32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C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C320E"/>
  </w:style>
  <w:style w:type="character" w:styleId="Hyperlink">
    <w:name w:val="Hyperlink"/>
    <w:basedOn w:val="DefaultParagraphFont"/>
    <w:uiPriority w:val="99"/>
    <w:semiHidden/>
    <w:unhideWhenUsed/>
    <w:rsid w:val="00AC320E"/>
    <w:rPr>
      <w:color w:val="0000FF"/>
      <w:u w:val="single"/>
    </w:rPr>
  </w:style>
  <w:style w:type="character" w:customStyle="1" w:styleId="mw-headline">
    <w:name w:val="mw-headline"/>
    <w:basedOn w:val="DefaultParagraphFont"/>
    <w:rsid w:val="00AC320E"/>
  </w:style>
  <w:style w:type="character" w:customStyle="1" w:styleId="mw-editsection">
    <w:name w:val="mw-editsection"/>
    <w:basedOn w:val="DefaultParagraphFont"/>
    <w:rsid w:val="00AC320E"/>
  </w:style>
  <w:style w:type="character" w:customStyle="1" w:styleId="mw-editsection-bracket">
    <w:name w:val="mw-editsection-bracket"/>
    <w:basedOn w:val="DefaultParagraphFont"/>
    <w:rsid w:val="00AC320E"/>
  </w:style>
  <w:style w:type="character" w:styleId="Strong">
    <w:name w:val="Strong"/>
    <w:basedOn w:val="DefaultParagraphFont"/>
    <w:uiPriority w:val="22"/>
    <w:qFormat/>
    <w:rsid w:val="009704C1"/>
    <w:rPr>
      <w:b/>
      <w:bCs/>
    </w:rPr>
  </w:style>
  <w:style w:type="paragraph" w:styleId="NoSpacing">
    <w:name w:val="No Spacing"/>
    <w:uiPriority w:val="1"/>
    <w:qFormat/>
    <w:rsid w:val="000A3E4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58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ption1">
    <w:name w:val="Caption1"/>
    <w:basedOn w:val="DefaultParagraphFont"/>
    <w:rsid w:val="000558F3"/>
  </w:style>
  <w:style w:type="character" w:customStyle="1" w:styleId="credit">
    <w:name w:val="credit"/>
    <w:basedOn w:val="DefaultParagraphFont"/>
    <w:rsid w:val="000558F3"/>
  </w:style>
  <w:style w:type="character" w:customStyle="1" w:styleId="Heading5Char">
    <w:name w:val="Heading 5 Char"/>
    <w:basedOn w:val="DefaultParagraphFont"/>
    <w:link w:val="Heading5"/>
    <w:uiPriority w:val="9"/>
    <w:semiHidden/>
    <w:rsid w:val="000558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ficommentbody">
    <w:name w:val="uficommentbody"/>
    <w:basedOn w:val="DefaultParagraphFont"/>
    <w:rsid w:val="00C06821"/>
  </w:style>
  <w:style w:type="character" w:customStyle="1" w:styleId="accessibleelem">
    <w:name w:val="accessible_elem"/>
    <w:basedOn w:val="DefaultParagraphFont"/>
    <w:rsid w:val="00C06821"/>
  </w:style>
  <w:style w:type="character" w:customStyle="1" w:styleId="uficommentlikebutton">
    <w:name w:val="uficommentlikebutton"/>
    <w:basedOn w:val="DefaultParagraphFont"/>
    <w:rsid w:val="00C06821"/>
  </w:style>
  <w:style w:type="character" w:customStyle="1" w:styleId="36rj">
    <w:name w:val="_36rj"/>
    <w:basedOn w:val="DefaultParagraphFont"/>
    <w:rsid w:val="00C06821"/>
  </w:style>
  <w:style w:type="character" w:customStyle="1" w:styleId="Heading6Char">
    <w:name w:val="Heading 6 Char"/>
    <w:basedOn w:val="DefaultParagraphFont"/>
    <w:link w:val="Heading6"/>
    <w:uiPriority w:val="9"/>
    <w:semiHidden/>
    <w:rsid w:val="00C06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g5v">
    <w:name w:val="_1g5v"/>
    <w:basedOn w:val="DefaultParagraphFont"/>
    <w:rsid w:val="00C06821"/>
  </w:style>
  <w:style w:type="character" w:customStyle="1" w:styleId="4arz">
    <w:name w:val="_4arz"/>
    <w:basedOn w:val="DefaultParagraphFont"/>
    <w:rsid w:val="00C0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324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5" w:color="DDDFE2"/>
                <w:bottom w:val="none" w:sz="0" w:space="0" w:color="auto"/>
                <w:right w:val="none" w:sz="0" w:space="0" w:color="auto"/>
              </w:divBdr>
              <w:divsChild>
                <w:div w:id="983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166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657">
                  <w:marLeft w:val="163"/>
                  <w:marRight w:val="163"/>
                  <w:marTop w:val="0"/>
                  <w:marBottom w:val="0"/>
                  <w:divBdr>
                    <w:top w:val="single" w:sz="6" w:space="5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41432">
                                                          <w:marLeft w:val="0"/>
                                                          <w:marRight w:val="0"/>
                                                          <w:marTop w:val="163"/>
                                                          <w:marBottom w:val="8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5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0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3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64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2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7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97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63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18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2745">
                                                                                      <w:marLeft w:val="163"/>
                                                                                      <w:marRight w:val="163"/>
                                                                                      <w:marTop w:val="82"/>
                                                                                      <w:marBottom w:val="82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8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59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34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06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99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7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3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057156">
                  <w:marLeft w:val="163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3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5" w:color="DDDF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8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7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99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4B09-9583-4032-92A7-173EE348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</dc:creator>
  <cp:lastModifiedBy>Brian Green</cp:lastModifiedBy>
  <cp:revision>5</cp:revision>
  <dcterms:created xsi:type="dcterms:W3CDTF">2019-09-04T06:32:00Z</dcterms:created>
  <dcterms:modified xsi:type="dcterms:W3CDTF">2019-09-04T06:52:00Z</dcterms:modified>
</cp:coreProperties>
</file>