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37" w:rsidRPr="00BF54CE" w:rsidRDefault="00754AA8" w:rsidP="008A04D1">
      <w:pPr>
        <w:pStyle w:val="NoSpacing"/>
        <w:rPr>
          <w:rFonts w:ascii="Arial" w:hAnsi="Arial" w:cs="Arial"/>
          <w:i/>
          <w:sz w:val="24"/>
          <w:szCs w:val="24"/>
        </w:rPr>
      </w:pPr>
      <w:r w:rsidRPr="00BF54CE">
        <w:rPr>
          <w:rFonts w:ascii="Arial" w:hAnsi="Arial" w:cs="Arial"/>
          <w:sz w:val="24"/>
          <w:szCs w:val="24"/>
          <w:highlight w:val="yellow"/>
        </w:rPr>
        <w:t xml:space="preserve">Regional Report January 2019 - </w:t>
      </w:r>
      <w:r w:rsidR="009B45A3" w:rsidRPr="00BF54CE">
        <w:rPr>
          <w:rFonts w:ascii="Arial" w:hAnsi="Arial" w:cs="Arial"/>
          <w:sz w:val="24"/>
          <w:szCs w:val="24"/>
          <w:highlight w:val="yellow"/>
        </w:rPr>
        <w:t>Cumbria &amp; the Borders Solway Jaguar Region</w:t>
      </w:r>
    </w:p>
    <w:p w:rsidR="00F1448D" w:rsidRDefault="00F1448D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824048" w:rsidRDefault="00400711" w:rsidP="008A04D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Thank's</w:t>
      </w:r>
      <w:proofErr w:type="spellEnd"/>
      <w:r>
        <w:rPr>
          <w:rFonts w:ascii="Arial" w:hAnsi="Arial" w:cs="Arial"/>
          <w:sz w:val="24"/>
          <w:szCs w:val="24"/>
        </w:rPr>
        <w:t xml:space="preserve"> go to Carolyn and Robin for organising this year's Christmas lunch, attended by f</w:t>
      </w:r>
      <w:r w:rsidR="00F1448D">
        <w:rPr>
          <w:rFonts w:ascii="Arial" w:hAnsi="Arial" w:cs="Arial"/>
          <w:sz w:val="24"/>
          <w:szCs w:val="24"/>
        </w:rPr>
        <w:t xml:space="preserve">orty two members, partners and friends </w:t>
      </w:r>
      <w:r>
        <w:rPr>
          <w:rFonts w:ascii="Arial" w:hAnsi="Arial" w:cs="Arial"/>
          <w:sz w:val="24"/>
          <w:szCs w:val="24"/>
        </w:rPr>
        <w:t xml:space="preserve">who </w:t>
      </w:r>
      <w:r w:rsidR="00F1448D">
        <w:rPr>
          <w:rFonts w:ascii="Arial" w:hAnsi="Arial" w:cs="Arial"/>
          <w:sz w:val="24"/>
          <w:szCs w:val="24"/>
        </w:rPr>
        <w:t>enjoyed an excellent afternoon and evening</w:t>
      </w:r>
      <w:r>
        <w:rPr>
          <w:rFonts w:ascii="Arial" w:hAnsi="Arial" w:cs="Arial"/>
          <w:sz w:val="24"/>
          <w:szCs w:val="24"/>
        </w:rPr>
        <w:t xml:space="preserve">. </w:t>
      </w:r>
      <w:r w:rsidR="00F1448D">
        <w:rPr>
          <w:rFonts w:ascii="Arial" w:hAnsi="Arial" w:cs="Arial"/>
          <w:sz w:val="24"/>
          <w:szCs w:val="24"/>
        </w:rPr>
        <w:t xml:space="preserve">Our raffle was a huge success raising £145 with a further £39 raised on </w:t>
      </w:r>
      <w:r w:rsidR="00451572">
        <w:rPr>
          <w:rFonts w:ascii="Arial" w:hAnsi="Arial" w:cs="Arial"/>
          <w:sz w:val="24"/>
          <w:szCs w:val="24"/>
        </w:rPr>
        <w:t>our c</w:t>
      </w:r>
      <w:r w:rsidR="00F1448D">
        <w:rPr>
          <w:rFonts w:ascii="Arial" w:hAnsi="Arial" w:cs="Arial"/>
          <w:sz w:val="24"/>
          <w:szCs w:val="24"/>
        </w:rPr>
        <w:t xml:space="preserve">losest to the bottle </w:t>
      </w:r>
      <w:r w:rsidR="00451572">
        <w:rPr>
          <w:rFonts w:ascii="Arial" w:hAnsi="Arial" w:cs="Arial"/>
          <w:sz w:val="24"/>
          <w:szCs w:val="24"/>
        </w:rPr>
        <w:t xml:space="preserve">coin toss </w:t>
      </w:r>
      <w:r>
        <w:rPr>
          <w:rFonts w:ascii="Arial" w:hAnsi="Arial" w:cs="Arial"/>
          <w:sz w:val="24"/>
          <w:szCs w:val="24"/>
        </w:rPr>
        <w:t>competition. O</w:t>
      </w:r>
      <w:r w:rsidR="00F1448D">
        <w:rPr>
          <w:rFonts w:ascii="Arial" w:hAnsi="Arial" w:cs="Arial"/>
          <w:sz w:val="24"/>
          <w:szCs w:val="24"/>
        </w:rPr>
        <w:t>ne lucky (or should I say skilful) member winning a bottle of malt whiskey for just a pound.</w:t>
      </w:r>
      <w:r w:rsidR="00451572">
        <w:rPr>
          <w:rFonts w:ascii="Arial" w:hAnsi="Arial" w:cs="Arial"/>
          <w:sz w:val="24"/>
          <w:szCs w:val="24"/>
        </w:rPr>
        <w:t xml:space="preserve"> Well done Jonathan.</w:t>
      </w:r>
    </w:p>
    <w:p w:rsidR="00824048" w:rsidRDefault="00824048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756CC4" w:rsidRDefault="0005615A" w:rsidP="008A04D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</w:t>
      </w:r>
      <w:r w:rsidR="00824048">
        <w:rPr>
          <w:rFonts w:ascii="Arial" w:hAnsi="Arial" w:cs="Arial"/>
          <w:sz w:val="24"/>
          <w:szCs w:val="24"/>
        </w:rPr>
        <w:t>ank's</w:t>
      </w:r>
      <w:proofErr w:type="spellEnd"/>
      <w:r w:rsidR="00824048">
        <w:rPr>
          <w:rFonts w:ascii="Arial" w:hAnsi="Arial" w:cs="Arial"/>
          <w:sz w:val="24"/>
          <w:szCs w:val="24"/>
        </w:rPr>
        <w:t xml:space="preserve"> </w:t>
      </w:r>
      <w:r w:rsidR="00451572">
        <w:rPr>
          <w:rFonts w:ascii="Arial" w:hAnsi="Arial" w:cs="Arial"/>
          <w:sz w:val="24"/>
          <w:szCs w:val="24"/>
        </w:rPr>
        <w:t xml:space="preserve">also </w:t>
      </w:r>
      <w:r w:rsidR="00824048">
        <w:rPr>
          <w:rFonts w:ascii="Arial" w:hAnsi="Arial" w:cs="Arial"/>
          <w:sz w:val="24"/>
          <w:szCs w:val="24"/>
        </w:rPr>
        <w:t>go to those for making</w:t>
      </w:r>
      <w:r>
        <w:rPr>
          <w:rFonts w:ascii="Arial" w:hAnsi="Arial" w:cs="Arial"/>
          <w:sz w:val="24"/>
          <w:szCs w:val="24"/>
        </w:rPr>
        <w:t xml:space="preserve"> last month's </w:t>
      </w:r>
      <w:r w:rsidR="00824048">
        <w:rPr>
          <w:rFonts w:ascii="Arial" w:hAnsi="Arial" w:cs="Arial"/>
          <w:sz w:val="24"/>
          <w:szCs w:val="24"/>
        </w:rPr>
        <w:t>Christmas quiz evening such a great success, supplemented for the second year running by the best sweet mince pies in Cumbria. A great evening</w:t>
      </w:r>
      <w:r w:rsidR="00400711">
        <w:rPr>
          <w:rFonts w:ascii="Arial" w:hAnsi="Arial" w:cs="Arial"/>
          <w:sz w:val="24"/>
          <w:szCs w:val="24"/>
        </w:rPr>
        <w:t>'s entertainment</w:t>
      </w:r>
      <w:r w:rsidR="00824048">
        <w:rPr>
          <w:rFonts w:ascii="Arial" w:hAnsi="Arial" w:cs="Arial"/>
          <w:sz w:val="24"/>
          <w:szCs w:val="24"/>
        </w:rPr>
        <w:t xml:space="preserve"> to round off the year.</w:t>
      </w:r>
    </w:p>
    <w:p w:rsidR="00824048" w:rsidRDefault="00824048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0D68B4" w:rsidRDefault="00824048" w:rsidP="008A04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- there will be no monthly club night on the first week in January, but members</w:t>
      </w:r>
      <w:r w:rsidR="00400711">
        <w:rPr>
          <w:rFonts w:ascii="Arial" w:hAnsi="Arial" w:cs="Arial"/>
          <w:sz w:val="24"/>
          <w:szCs w:val="24"/>
        </w:rPr>
        <w:t xml:space="preserve"> are reminded of</w:t>
      </w:r>
      <w:r>
        <w:rPr>
          <w:rFonts w:ascii="Arial" w:hAnsi="Arial" w:cs="Arial"/>
          <w:sz w:val="24"/>
          <w:szCs w:val="24"/>
        </w:rPr>
        <w:t xml:space="preserve"> o</w:t>
      </w:r>
      <w:r w:rsidR="0048396E">
        <w:rPr>
          <w:rFonts w:ascii="Arial" w:hAnsi="Arial" w:cs="Arial"/>
          <w:sz w:val="24"/>
          <w:szCs w:val="24"/>
        </w:rPr>
        <w:t>ur January Winter Warmer and Grand Auction</w:t>
      </w:r>
      <w:r w:rsidR="00451572">
        <w:rPr>
          <w:rFonts w:ascii="Arial" w:hAnsi="Arial" w:cs="Arial"/>
          <w:sz w:val="24"/>
          <w:szCs w:val="24"/>
        </w:rPr>
        <w:t>,</w:t>
      </w:r>
      <w:r w:rsidR="0048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="0048396E">
        <w:rPr>
          <w:rFonts w:ascii="Arial" w:hAnsi="Arial" w:cs="Arial"/>
          <w:sz w:val="24"/>
          <w:szCs w:val="24"/>
        </w:rPr>
        <w:t xml:space="preserve">takes place at </w:t>
      </w:r>
      <w:proofErr w:type="spellStart"/>
      <w:r w:rsidR="0048396E">
        <w:rPr>
          <w:rFonts w:ascii="Arial" w:hAnsi="Arial" w:cs="Arial"/>
          <w:sz w:val="24"/>
          <w:szCs w:val="24"/>
        </w:rPr>
        <w:t>Thursby</w:t>
      </w:r>
      <w:proofErr w:type="spellEnd"/>
      <w:r w:rsidR="0048396E">
        <w:rPr>
          <w:rFonts w:ascii="Arial" w:hAnsi="Arial" w:cs="Arial"/>
          <w:sz w:val="24"/>
          <w:szCs w:val="24"/>
        </w:rPr>
        <w:t xml:space="preserve"> Vill</w:t>
      </w:r>
      <w:r>
        <w:rPr>
          <w:rFonts w:ascii="Arial" w:hAnsi="Arial" w:cs="Arial"/>
          <w:sz w:val="24"/>
          <w:szCs w:val="24"/>
        </w:rPr>
        <w:t>age Hall on Sunday 20th January from 12:30pm</w:t>
      </w:r>
      <w:r w:rsidR="004839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Remember to bring some interesting items you no longer have a use for</w:t>
      </w:r>
      <w:r w:rsidR="004515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those unwanted Christmas goodies for our Grand Auction.</w:t>
      </w:r>
    </w:p>
    <w:p w:rsidR="00451572" w:rsidRDefault="00451572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F1448D" w:rsidRDefault="00F1448D" w:rsidP="008A04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 - One for the diary for February's club night. We have Cumbria's Motoring Correspondent</w:t>
      </w:r>
      <w:r w:rsidR="00042A5F">
        <w:rPr>
          <w:rFonts w:ascii="Arial" w:hAnsi="Arial" w:cs="Arial"/>
          <w:sz w:val="24"/>
          <w:szCs w:val="24"/>
        </w:rPr>
        <w:t>, Broadcaster and author of over 30 books,</w:t>
      </w:r>
      <w:r>
        <w:rPr>
          <w:rFonts w:ascii="Arial" w:hAnsi="Arial" w:cs="Arial"/>
          <w:sz w:val="24"/>
          <w:szCs w:val="24"/>
        </w:rPr>
        <w:t xml:space="preserve"> Malcolm Bobbit</w:t>
      </w:r>
      <w:r w:rsidR="00042A5F">
        <w:rPr>
          <w:rFonts w:ascii="Arial" w:hAnsi="Arial" w:cs="Arial"/>
          <w:sz w:val="24"/>
          <w:szCs w:val="24"/>
        </w:rPr>
        <w:t>t</w:t>
      </w:r>
      <w:r w:rsidR="004007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presenting to us on his life in Journalism. An evening not to be missed.</w:t>
      </w:r>
    </w:p>
    <w:p w:rsidR="00824048" w:rsidRDefault="00824048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  <w:r w:rsidRPr="008A04D1">
        <w:rPr>
          <w:rFonts w:ascii="Arial" w:hAnsi="Arial" w:cs="Arial"/>
          <w:sz w:val="24"/>
          <w:szCs w:val="24"/>
        </w:rPr>
        <w:t xml:space="preserve">New members are always welcome, if you wish to join us on the First Tuesday of the month </w:t>
      </w:r>
      <w:r w:rsidR="00824048">
        <w:rPr>
          <w:rFonts w:ascii="Arial" w:hAnsi="Arial" w:cs="Arial"/>
          <w:sz w:val="24"/>
          <w:szCs w:val="24"/>
        </w:rPr>
        <w:t xml:space="preserve">from February 2019 </w:t>
      </w:r>
      <w:r w:rsidRPr="008A04D1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8A04D1">
        <w:rPr>
          <w:rFonts w:ascii="Arial" w:hAnsi="Arial" w:cs="Arial"/>
          <w:sz w:val="24"/>
          <w:szCs w:val="24"/>
        </w:rPr>
        <w:t>Penrith</w:t>
      </w:r>
      <w:proofErr w:type="spellEnd"/>
      <w:r w:rsidRPr="008A04D1">
        <w:rPr>
          <w:rFonts w:ascii="Arial" w:hAnsi="Arial" w:cs="Arial"/>
          <w:sz w:val="24"/>
          <w:szCs w:val="24"/>
        </w:rPr>
        <w:t xml:space="preserve"> Golf Club CA11 8SG</w:t>
      </w: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Default="009B45A3" w:rsidP="009B4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</w:t>
      </w:r>
    </w:p>
    <w:p w:rsidR="0023364C" w:rsidRDefault="0023364C" w:rsidP="009B45A3">
      <w:pPr>
        <w:rPr>
          <w:rFonts w:ascii="Arial" w:hAnsi="Arial" w:cs="Arial"/>
          <w:color w:val="002060"/>
          <w:sz w:val="24"/>
          <w:szCs w:val="24"/>
        </w:rPr>
      </w:pPr>
      <w:r w:rsidRPr="0023364C">
        <w:rPr>
          <w:rFonts w:ascii="Arial" w:hAnsi="Arial" w:cs="Arial"/>
          <w:noProof/>
          <w:color w:val="002060"/>
          <w:sz w:val="24"/>
          <w:szCs w:val="24"/>
          <w:lang w:eastAsia="en-GB"/>
        </w:rPr>
        <w:drawing>
          <wp:inline distT="0" distB="0" distL="0" distR="0">
            <wp:extent cx="5730941" cy="2238232"/>
            <wp:effectExtent l="19050" t="0" r="3109" b="0"/>
            <wp:docPr id="2" name="Picture 2" descr="C:\Users\Brian\Desktop\2018 Events\Solway xmas 2018\xmas lunc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Desktop\2018 Events\Solway xmas 2018\xmas lunch 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41" cy="223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A3" w:rsidRPr="00F73B91" w:rsidRDefault="00413EE9" w:rsidP="009B45A3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Solway Jaguar</w:t>
      </w:r>
      <w:r w:rsidR="00821023">
        <w:rPr>
          <w:rFonts w:ascii="Arial" w:hAnsi="Arial" w:cs="Arial"/>
          <w:color w:val="002060"/>
          <w:sz w:val="24"/>
          <w:szCs w:val="24"/>
        </w:rPr>
        <w:t xml:space="preserve"> members enjoying</w:t>
      </w:r>
      <w:r w:rsidR="00400711">
        <w:rPr>
          <w:rFonts w:ascii="Arial" w:hAnsi="Arial" w:cs="Arial"/>
          <w:color w:val="002060"/>
          <w:sz w:val="24"/>
          <w:szCs w:val="24"/>
        </w:rPr>
        <w:t xml:space="preserve"> Christmas l</w:t>
      </w:r>
      <w:r>
        <w:rPr>
          <w:rFonts w:ascii="Arial" w:hAnsi="Arial" w:cs="Arial"/>
          <w:color w:val="002060"/>
          <w:sz w:val="24"/>
          <w:szCs w:val="24"/>
        </w:rPr>
        <w:t>unch</w:t>
      </w:r>
      <w:r w:rsidR="009B45A3">
        <w:rPr>
          <w:rFonts w:ascii="Arial" w:hAnsi="Arial" w:cs="Arial"/>
          <w:color w:val="002060"/>
          <w:sz w:val="24"/>
          <w:szCs w:val="24"/>
        </w:rPr>
        <w:t xml:space="preserve"> </w:t>
      </w:r>
    </w:p>
    <w:sectPr w:rsidR="009B45A3" w:rsidRPr="00F73B91" w:rsidSect="00B5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6"/>
    <w:multiLevelType w:val="multilevel"/>
    <w:tmpl w:val="C0E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740C1"/>
    <w:multiLevelType w:val="multilevel"/>
    <w:tmpl w:val="B38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A56248"/>
    <w:multiLevelType w:val="multilevel"/>
    <w:tmpl w:val="7B6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72EDA"/>
    <w:multiLevelType w:val="multilevel"/>
    <w:tmpl w:val="425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7AEF"/>
    <w:rsid w:val="00006900"/>
    <w:rsid w:val="00042A5F"/>
    <w:rsid w:val="000558F3"/>
    <w:rsid w:val="0005615A"/>
    <w:rsid w:val="00057AEF"/>
    <w:rsid w:val="000635D6"/>
    <w:rsid w:val="00075ADC"/>
    <w:rsid w:val="00083FC7"/>
    <w:rsid w:val="000A3E4F"/>
    <w:rsid w:val="000B0C73"/>
    <w:rsid w:val="000B77DE"/>
    <w:rsid w:val="000D68B4"/>
    <w:rsid w:val="001351BE"/>
    <w:rsid w:val="001B74BA"/>
    <w:rsid w:val="001B758E"/>
    <w:rsid w:val="001E3316"/>
    <w:rsid w:val="001F7A94"/>
    <w:rsid w:val="00216272"/>
    <w:rsid w:val="0023364C"/>
    <w:rsid w:val="002475CE"/>
    <w:rsid w:val="0026653C"/>
    <w:rsid w:val="002715AA"/>
    <w:rsid w:val="002867B0"/>
    <w:rsid w:val="002D74DC"/>
    <w:rsid w:val="00360992"/>
    <w:rsid w:val="003B7A73"/>
    <w:rsid w:val="00400711"/>
    <w:rsid w:val="00413EE9"/>
    <w:rsid w:val="00430352"/>
    <w:rsid w:val="0044582B"/>
    <w:rsid w:val="00451572"/>
    <w:rsid w:val="0048396E"/>
    <w:rsid w:val="00525586"/>
    <w:rsid w:val="005347FA"/>
    <w:rsid w:val="00546738"/>
    <w:rsid w:val="00581571"/>
    <w:rsid w:val="005E0C3D"/>
    <w:rsid w:val="00625596"/>
    <w:rsid w:val="006C7202"/>
    <w:rsid w:val="006F0FCD"/>
    <w:rsid w:val="006F2D4E"/>
    <w:rsid w:val="00754AA8"/>
    <w:rsid w:val="00755569"/>
    <w:rsid w:val="00756CC4"/>
    <w:rsid w:val="007B55C0"/>
    <w:rsid w:val="007B6EC0"/>
    <w:rsid w:val="007E3668"/>
    <w:rsid w:val="00821023"/>
    <w:rsid w:val="00824048"/>
    <w:rsid w:val="00836E98"/>
    <w:rsid w:val="008472F4"/>
    <w:rsid w:val="0086559A"/>
    <w:rsid w:val="008A04D1"/>
    <w:rsid w:val="008A46E2"/>
    <w:rsid w:val="008E689D"/>
    <w:rsid w:val="008F0D1C"/>
    <w:rsid w:val="00903D10"/>
    <w:rsid w:val="00915BCB"/>
    <w:rsid w:val="009216CE"/>
    <w:rsid w:val="00941338"/>
    <w:rsid w:val="00955085"/>
    <w:rsid w:val="0095657B"/>
    <w:rsid w:val="00961D1F"/>
    <w:rsid w:val="00964E76"/>
    <w:rsid w:val="009704C1"/>
    <w:rsid w:val="00982970"/>
    <w:rsid w:val="009B45A3"/>
    <w:rsid w:val="009C37AF"/>
    <w:rsid w:val="009F3375"/>
    <w:rsid w:val="009F3F12"/>
    <w:rsid w:val="00A553F7"/>
    <w:rsid w:val="00A630CD"/>
    <w:rsid w:val="00A75D12"/>
    <w:rsid w:val="00A8021D"/>
    <w:rsid w:val="00A96643"/>
    <w:rsid w:val="00AC320E"/>
    <w:rsid w:val="00B16552"/>
    <w:rsid w:val="00B33909"/>
    <w:rsid w:val="00B52937"/>
    <w:rsid w:val="00B637F6"/>
    <w:rsid w:val="00BA17BE"/>
    <w:rsid w:val="00BD22C1"/>
    <w:rsid w:val="00BF54CE"/>
    <w:rsid w:val="00C011F1"/>
    <w:rsid w:val="00C06821"/>
    <w:rsid w:val="00C160EE"/>
    <w:rsid w:val="00C250FD"/>
    <w:rsid w:val="00C42809"/>
    <w:rsid w:val="00C74C1E"/>
    <w:rsid w:val="00C91B49"/>
    <w:rsid w:val="00CB6462"/>
    <w:rsid w:val="00CE721D"/>
    <w:rsid w:val="00CF0023"/>
    <w:rsid w:val="00D96633"/>
    <w:rsid w:val="00DA292C"/>
    <w:rsid w:val="00DE6E66"/>
    <w:rsid w:val="00E6408C"/>
    <w:rsid w:val="00EF107A"/>
    <w:rsid w:val="00EF387F"/>
    <w:rsid w:val="00F1448D"/>
    <w:rsid w:val="00F324EF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3"/>
  </w:style>
  <w:style w:type="paragraph" w:styleId="Heading2">
    <w:name w:val="heading 2"/>
    <w:basedOn w:val="Normal"/>
    <w:link w:val="Heading2Char"/>
    <w:uiPriority w:val="9"/>
    <w:qFormat/>
    <w:rsid w:val="00AC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8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8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32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2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C320E"/>
  </w:style>
  <w:style w:type="character" w:styleId="Hyperlink">
    <w:name w:val="Hyperlink"/>
    <w:basedOn w:val="DefaultParagraphFont"/>
    <w:uiPriority w:val="99"/>
    <w:semiHidden/>
    <w:unhideWhenUsed/>
    <w:rsid w:val="00AC320E"/>
    <w:rPr>
      <w:color w:val="0000FF"/>
      <w:u w:val="single"/>
    </w:rPr>
  </w:style>
  <w:style w:type="character" w:customStyle="1" w:styleId="mw-headline">
    <w:name w:val="mw-headline"/>
    <w:basedOn w:val="DefaultParagraphFont"/>
    <w:rsid w:val="00AC320E"/>
  </w:style>
  <w:style w:type="character" w:customStyle="1" w:styleId="mw-editsection">
    <w:name w:val="mw-editsection"/>
    <w:basedOn w:val="DefaultParagraphFont"/>
    <w:rsid w:val="00AC320E"/>
  </w:style>
  <w:style w:type="character" w:customStyle="1" w:styleId="mw-editsection-bracket">
    <w:name w:val="mw-editsection-bracket"/>
    <w:basedOn w:val="DefaultParagraphFont"/>
    <w:rsid w:val="00AC320E"/>
  </w:style>
  <w:style w:type="character" w:styleId="Strong">
    <w:name w:val="Strong"/>
    <w:basedOn w:val="DefaultParagraphFont"/>
    <w:uiPriority w:val="22"/>
    <w:qFormat/>
    <w:rsid w:val="009704C1"/>
    <w:rPr>
      <w:b/>
      <w:bCs/>
    </w:rPr>
  </w:style>
  <w:style w:type="paragraph" w:styleId="NoSpacing">
    <w:name w:val="No Spacing"/>
    <w:uiPriority w:val="1"/>
    <w:qFormat/>
    <w:rsid w:val="000A3E4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5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tion1">
    <w:name w:val="Caption1"/>
    <w:basedOn w:val="DefaultParagraphFont"/>
    <w:rsid w:val="000558F3"/>
  </w:style>
  <w:style w:type="character" w:customStyle="1" w:styleId="credit">
    <w:name w:val="credit"/>
    <w:basedOn w:val="DefaultParagraphFont"/>
    <w:rsid w:val="000558F3"/>
  </w:style>
  <w:style w:type="character" w:customStyle="1" w:styleId="Heading5Char">
    <w:name w:val="Heading 5 Char"/>
    <w:basedOn w:val="DefaultParagraphFont"/>
    <w:link w:val="Heading5"/>
    <w:uiPriority w:val="9"/>
    <w:semiHidden/>
    <w:rsid w:val="00055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ficommentbody">
    <w:name w:val="uficommentbody"/>
    <w:basedOn w:val="DefaultParagraphFont"/>
    <w:rsid w:val="00C06821"/>
  </w:style>
  <w:style w:type="character" w:customStyle="1" w:styleId="accessibleelem">
    <w:name w:val="accessible_elem"/>
    <w:basedOn w:val="DefaultParagraphFont"/>
    <w:rsid w:val="00C06821"/>
  </w:style>
  <w:style w:type="character" w:customStyle="1" w:styleId="uficommentlikebutton">
    <w:name w:val="uficommentlikebutton"/>
    <w:basedOn w:val="DefaultParagraphFont"/>
    <w:rsid w:val="00C06821"/>
  </w:style>
  <w:style w:type="character" w:customStyle="1" w:styleId="36rj">
    <w:name w:val="_36rj"/>
    <w:basedOn w:val="DefaultParagraphFont"/>
    <w:rsid w:val="00C06821"/>
  </w:style>
  <w:style w:type="character" w:customStyle="1" w:styleId="Heading6Char">
    <w:name w:val="Heading 6 Char"/>
    <w:basedOn w:val="DefaultParagraphFont"/>
    <w:link w:val="Heading6"/>
    <w:uiPriority w:val="9"/>
    <w:semiHidden/>
    <w:rsid w:val="00C06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g5v">
    <w:name w:val="_1g5v"/>
    <w:basedOn w:val="DefaultParagraphFont"/>
    <w:rsid w:val="00C06821"/>
  </w:style>
  <w:style w:type="character" w:customStyle="1" w:styleId="4arz">
    <w:name w:val="_4arz"/>
    <w:basedOn w:val="DefaultParagraphFont"/>
    <w:rsid w:val="00C0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324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5" w:color="DDDFE2"/>
                <w:bottom w:val="none" w:sz="0" w:space="0" w:color="auto"/>
                <w:right w:val="none" w:sz="0" w:space="0" w:color="auto"/>
              </w:divBdr>
              <w:divsChild>
                <w:div w:id="983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166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657">
                  <w:marLeft w:val="163"/>
                  <w:marRight w:val="163"/>
                  <w:marTop w:val="0"/>
                  <w:marBottom w:val="0"/>
                  <w:divBdr>
                    <w:top w:val="single" w:sz="6" w:space="5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41432">
                                                          <w:marLeft w:val="0"/>
                                                          <w:marRight w:val="0"/>
                                                          <w:marTop w:val="163"/>
                                                          <w:marBottom w:val="8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3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64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7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97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63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8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745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82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59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4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0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9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7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57156">
                  <w:marLeft w:val="163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5" w:color="DDDF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99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A537-93F2-42ED-9B6E-E06BFAA2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Brian Green</cp:lastModifiedBy>
  <cp:revision>5</cp:revision>
  <dcterms:created xsi:type="dcterms:W3CDTF">2019-07-26T13:45:00Z</dcterms:created>
  <dcterms:modified xsi:type="dcterms:W3CDTF">2019-07-27T08:29:00Z</dcterms:modified>
</cp:coreProperties>
</file>